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E8" w:rsidRPr="007C158B" w:rsidRDefault="009006E8" w:rsidP="009006E8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4"/>
        </w:rPr>
      </w:pPr>
      <w:bookmarkStart w:id="0" w:name="_GoBack"/>
      <w:bookmarkEnd w:id="0"/>
      <w:r w:rsidRPr="007C158B">
        <w:rPr>
          <w:rFonts w:ascii="PT Astra Serif" w:hAnsi="PT Astra Serif"/>
          <w:sz w:val="24"/>
        </w:rPr>
        <w:t>Приложение № 1.</w:t>
      </w:r>
      <w:r w:rsidR="00F02FAB">
        <w:rPr>
          <w:rFonts w:ascii="PT Astra Serif" w:hAnsi="PT Astra Serif"/>
          <w:sz w:val="24"/>
        </w:rPr>
        <w:t>2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</w:t>
      </w:r>
      <w:r w:rsidR="00705F2D">
        <w:rPr>
          <w:rFonts w:ascii="PT Astra Serif" w:hAnsi="PT Astra Serif"/>
          <w:b/>
          <w:sz w:val="24"/>
        </w:rPr>
        <w:t>7</w:t>
      </w:r>
      <w:r w:rsidRPr="00B961A9">
        <w:rPr>
          <w:rFonts w:ascii="PT Astra Serif" w:hAnsi="PT Astra Serif"/>
          <w:b/>
          <w:sz w:val="24"/>
        </w:rPr>
        <w:t>-13 лет на участие и обработку персональных данных</w:t>
      </w:r>
    </w:p>
    <w:p w:rsidR="009006E8" w:rsidRPr="00B961A9" w:rsidRDefault="009006E8" w:rsidP="009006E8">
      <w:pPr>
        <w:pStyle w:val="21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Pr="00B961A9">
        <w:rPr>
          <w:rFonts w:ascii="PT Astra Serif" w:hAnsi="PT Astra Serif"/>
          <w:b/>
          <w:bCs/>
        </w:rPr>
        <w:t>аяся</w:t>
      </w:r>
      <w:proofErr w:type="spellEnd"/>
      <w:r w:rsidRPr="00B961A9">
        <w:rPr>
          <w:rFonts w:ascii="PT Astra Serif" w:hAnsi="PT Astra Serif"/>
          <w:b/>
          <w:bCs/>
        </w:rPr>
        <w:t xml:space="preserve">) 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</w:t>
      </w:r>
      <w:r w:rsidR="00F02FAB">
        <w:rPr>
          <w:rFonts w:ascii="PT Astra Serif" w:hAnsi="PT Astra Serif"/>
          <w:b/>
        </w:rPr>
        <w:t>Победный май</w:t>
      </w:r>
      <w:r>
        <w:rPr>
          <w:rFonts w:ascii="PT Astra Serif" w:hAnsi="PT Astra Serif"/>
          <w:b/>
        </w:rPr>
        <w:t>»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9006E8" w:rsidRPr="00B961A9" w:rsidRDefault="009006E8" w:rsidP="009006E8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ребенка, дата рождения)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9006E8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__________________/_______________________</w:t>
      </w: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lastRenderedPageBreak/>
        <w:t>Согласие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9006E8" w:rsidRPr="00B961A9" w:rsidRDefault="009006E8" w:rsidP="009006E8">
      <w:pPr>
        <w:jc w:val="center"/>
        <w:rPr>
          <w:rFonts w:ascii="PT Astra Serif" w:eastAsia="font560" w:hAnsi="PT Astra Serif"/>
          <w:sz w:val="24"/>
        </w:rPr>
      </w:pPr>
    </w:p>
    <w:p w:rsidR="009006E8" w:rsidRPr="00B961A9" w:rsidRDefault="009006E8" w:rsidP="007C158B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9006E8" w:rsidRDefault="009006E8" w:rsidP="009006E8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9006E8" w:rsidRPr="00B961A9" w:rsidRDefault="009006E8" w:rsidP="009006E8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9006E8" w:rsidRPr="00B961A9" w:rsidRDefault="009006E8" w:rsidP="007C158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>участие в открытом конкурсе «</w:t>
      </w:r>
      <w:r w:rsidR="00F02FAB">
        <w:rPr>
          <w:rFonts w:ascii="PT Astra Serif" w:eastAsia="font560" w:hAnsi="PT Astra Serif"/>
          <w:sz w:val="24"/>
        </w:rPr>
        <w:t>Победный май</w:t>
      </w:r>
      <w:r w:rsidRPr="00B961A9">
        <w:rPr>
          <w:rFonts w:ascii="PT Astra Serif" w:eastAsia="font560" w:hAnsi="PT Astra Serif"/>
          <w:sz w:val="24"/>
        </w:rPr>
        <w:t xml:space="preserve">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spacing w:after="0" w:line="240" w:lineRule="auto"/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</w:t>
      </w:r>
    </w:p>
    <w:p w:rsidR="009006E8" w:rsidRPr="00B961A9" w:rsidRDefault="009006E8" w:rsidP="001C3A57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9006E8" w:rsidRPr="00B961A9" w:rsidRDefault="009006E8" w:rsidP="009006E8">
      <w:pPr>
        <w:ind w:firstLine="6946"/>
        <w:rPr>
          <w:rFonts w:ascii="PT Astra Serif" w:hAnsi="PT Astra Serif"/>
          <w:sz w:val="24"/>
        </w:rPr>
      </w:pPr>
    </w:p>
    <w:p w:rsidR="00E106B5" w:rsidRDefault="00E106B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E757D5" w:rsidRPr="007F4283" w:rsidRDefault="00E757D5" w:rsidP="00E757D5">
      <w:pPr>
        <w:spacing w:after="0" w:line="240" w:lineRule="auto"/>
        <w:ind w:firstLine="567"/>
        <w:jc w:val="right"/>
        <w:rPr>
          <w:rFonts w:ascii="PT Astra Serif" w:hAnsi="PT Astra Serif"/>
          <w:sz w:val="18"/>
          <w:szCs w:val="18"/>
        </w:rPr>
      </w:pPr>
      <w:r w:rsidRPr="007F4283">
        <w:rPr>
          <w:rFonts w:ascii="PT Astra Serif" w:hAnsi="PT Astra Serif"/>
          <w:sz w:val="18"/>
          <w:szCs w:val="18"/>
        </w:rPr>
        <w:t>Приложение № 2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к приказу </w:t>
      </w:r>
      <w:r w:rsidR="00E106B5">
        <w:rPr>
          <w:rFonts w:ascii="PT Astra Serif" w:hAnsi="PT Astra Serif"/>
          <w:sz w:val="18"/>
        </w:rPr>
        <w:t xml:space="preserve">комитета по </w:t>
      </w:r>
      <w:r w:rsidRPr="007F4283">
        <w:rPr>
          <w:rFonts w:ascii="PT Astra Serif" w:hAnsi="PT Astra Serif"/>
          <w:sz w:val="18"/>
        </w:rPr>
        <w:t xml:space="preserve"> образовани</w:t>
      </w:r>
      <w:r w:rsidR="00E106B5">
        <w:rPr>
          <w:rFonts w:ascii="PT Astra Serif" w:hAnsi="PT Astra Serif"/>
          <w:sz w:val="18"/>
        </w:rPr>
        <w:t>ю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lastRenderedPageBreak/>
        <w:t>администрации Балашовского</w:t>
      </w:r>
    </w:p>
    <w:p w:rsidR="00E757D5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E106B5" w:rsidRPr="007F4283" w:rsidRDefault="00E106B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proofErr w:type="gramStart"/>
      <w:r w:rsidRPr="00E106B5">
        <w:rPr>
          <w:rFonts w:ascii="PT Astra Serif" w:hAnsi="PT Astra Serif"/>
          <w:sz w:val="18"/>
        </w:rPr>
        <w:t xml:space="preserve">от  </w:t>
      </w:r>
      <w:r w:rsidR="007C158B">
        <w:rPr>
          <w:rFonts w:ascii="PT Astra Serif" w:hAnsi="PT Astra Serif"/>
          <w:sz w:val="18"/>
        </w:rPr>
        <w:t>.</w:t>
      </w:r>
      <w:proofErr w:type="gramEnd"/>
      <w:r w:rsidRPr="00E106B5">
        <w:rPr>
          <w:rFonts w:ascii="PT Astra Serif" w:hAnsi="PT Astra Serif"/>
          <w:sz w:val="18"/>
        </w:rPr>
        <w:t>0</w:t>
      </w:r>
      <w:r w:rsidR="007C158B">
        <w:rPr>
          <w:rFonts w:ascii="PT Astra Serif" w:hAnsi="PT Astra Serif"/>
          <w:sz w:val="18"/>
        </w:rPr>
        <w:t>3</w:t>
      </w:r>
      <w:r w:rsidRPr="00E106B5">
        <w:rPr>
          <w:rFonts w:ascii="PT Astra Serif" w:hAnsi="PT Astra Serif"/>
          <w:sz w:val="18"/>
        </w:rPr>
        <w:t>.2023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E757D5" w:rsidRPr="007F4283" w:rsidRDefault="00E757D5" w:rsidP="00E757D5">
      <w:pPr>
        <w:pStyle w:val="a6"/>
        <w:tabs>
          <w:tab w:val="left" w:pos="6840"/>
        </w:tabs>
        <w:ind w:right="279"/>
        <w:rPr>
          <w:rFonts w:ascii="PT Astra Serif" w:hAnsi="PT Astra Serif"/>
          <w:b/>
        </w:rPr>
      </w:pPr>
    </w:p>
    <w:p w:rsidR="00E757D5" w:rsidRPr="0095291F" w:rsidRDefault="00E757D5" w:rsidP="007C158B">
      <w:pPr>
        <w:pStyle w:val="a4"/>
        <w:spacing w:after="0" w:line="240" w:lineRule="auto"/>
        <w:ind w:firstLine="480"/>
        <w:rPr>
          <w:rFonts w:ascii="PT Astra Serif" w:hAnsi="PT Astra Serif"/>
          <w:b/>
          <w:sz w:val="24"/>
        </w:rPr>
      </w:pPr>
      <w:r w:rsidRPr="00AC005E">
        <w:rPr>
          <w:rFonts w:ascii="PT Astra Serif" w:hAnsi="PT Astra Serif"/>
          <w:b/>
          <w:sz w:val="24"/>
        </w:rPr>
        <w:t xml:space="preserve">Состав жюри </w:t>
      </w:r>
      <w:r w:rsidR="007C158B" w:rsidRPr="00AC005E">
        <w:rPr>
          <w:rFonts w:ascii="PT Astra Serif" w:hAnsi="PT Astra Serif"/>
          <w:b/>
          <w:sz w:val="24"/>
        </w:rPr>
        <w:t>открытого конкурса «</w:t>
      </w:r>
      <w:r w:rsidR="00F02FAB" w:rsidRPr="00AC005E">
        <w:rPr>
          <w:rFonts w:ascii="PT Astra Serif" w:hAnsi="PT Astra Serif"/>
          <w:b/>
          <w:sz w:val="24"/>
        </w:rPr>
        <w:t>Победный май</w:t>
      </w:r>
      <w:r w:rsidR="007C158B" w:rsidRPr="00AC005E">
        <w:rPr>
          <w:rFonts w:ascii="PT Astra Serif" w:hAnsi="PT Astra Serif"/>
          <w:b/>
          <w:sz w:val="24"/>
        </w:rPr>
        <w:t>»</w:t>
      </w:r>
    </w:p>
    <w:p w:rsidR="00E757D5" w:rsidRPr="007C158B" w:rsidRDefault="00E757D5" w:rsidP="00E757D5">
      <w:pPr>
        <w:pStyle w:val="a4"/>
        <w:spacing w:after="0" w:line="240" w:lineRule="auto"/>
        <w:jc w:val="left"/>
        <w:rPr>
          <w:rFonts w:ascii="PT Astra Serif" w:hAnsi="PT Astra Serif"/>
          <w:b/>
          <w:sz w:val="24"/>
          <w:highlight w:val="yellow"/>
        </w:rPr>
      </w:pPr>
    </w:p>
    <w:p w:rsidR="00E757D5" w:rsidRPr="007C158B" w:rsidRDefault="00E757D5" w:rsidP="00E757D5">
      <w:pPr>
        <w:pStyle w:val="a6"/>
        <w:ind w:firstLine="567"/>
        <w:jc w:val="center"/>
        <w:rPr>
          <w:rFonts w:ascii="PT Astra Serif" w:hAnsi="PT Astra Serif"/>
          <w:b/>
          <w:sz w:val="24"/>
          <w:highlight w:val="yellow"/>
        </w:rPr>
      </w:pPr>
    </w:p>
    <w:p w:rsidR="00AC005E" w:rsidRPr="00AC005E" w:rsidRDefault="00AC005E" w:rsidP="00AC005E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 w:val="24"/>
        </w:rPr>
      </w:pPr>
      <w:r w:rsidRPr="00AC005E">
        <w:rPr>
          <w:rFonts w:ascii="PT Astra Serif" w:hAnsi="PT Astra Serif" w:cs="Arial"/>
          <w:sz w:val="24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AC005E" w:rsidRPr="00AC005E" w:rsidRDefault="00AC005E" w:rsidP="00AC005E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 w:val="24"/>
        </w:rPr>
      </w:pPr>
      <w:r w:rsidRPr="00AC005E">
        <w:rPr>
          <w:rFonts w:ascii="PT Astra Serif" w:hAnsi="PT Astra Serif" w:cs="Arial"/>
          <w:sz w:val="24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«IT-куб» г. Балашова.</w:t>
      </w:r>
    </w:p>
    <w:p w:rsidR="00D76604" w:rsidRPr="003131F1" w:rsidRDefault="00D76604" w:rsidP="00D76604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 w:val="24"/>
        </w:rPr>
      </w:pPr>
      <w:r w:rsidRPr="003131F1">
        <w:rPr>
          <w:rFonts w:ascii="PT Astra Serif" w:hAnsi="PT Astra Serif" w:cs="Arial"/>
          <w:sz w:val="24"/>
        </w:rPr>
        <w:t xml:space="preserve">Руднев </w:t>
      </w:r>
      <w:r w:rsidR="00AC005E">
        <w:rPr>
          <w:rFonts w:ascii="PT Astra Serif" w:hAnsi="PT Astra Serif" w:cs="Arial"/>
          <w:sz w:val="24"/>
        </w:rPr>
        <w:t>Дмитрий</w:t>
      </w:r>
      <w:r w:rsidRPr="003131F1">
        <w:rPr>
          <w:rFonts w:ascii="PT Astra Serif" w:hAnsi="PT Astra Serif" w:cs="Arial"/>
          <w:sz w:val="24"/>
        </w:rPr>
        <w:t xml:space="preserve"> </w:t>
      </w:r>
      <w:r w:rsidR="00AC005E">
        <w:rPr>
          <w:rFonts w:ascii="PT Astra Serif" w:hAnsi="PT Astra Serif" w:cs="Arial"/>
          <w:sz w:val="24"/>
        </w:rPr>
        <w:t>Сергеевич</w:t>
      </w:r>
      <w:r w:rsidRPr="003131F1">
        <w:rPr>
          <w:rFonts w:ascii="PT Astra Serif" w:hAnsi="PT Astra Serif" w:cs="Arial"/>
          <w:sz w:val="24"/>
        </w:rPr>
        <w:t xml:space="preserve"> - педагог дополнительного образования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3131F1" w:rsidRPr="000B788A" w:rsidRDefault="003131F1" w:rsidP="0095291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PT Astra Serif" w:hAnsi="PT Astra Serif" w:cs="Arial"/>
          <w:sz w:val="24"/>
          <w:highlight w:val="yellow"/>
        </w:rPr>
      </w:pPr>
    </w:p>
    <w:p w:rsidR="00210D70" w:rsidRPr="007C158B" w:rsidRDefault="00210D70" w:rsidP="000B788A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highlight w:val="yellow"/>
        </w:rPr>
      </w:pPr>
    </w:p>
    <w:p w:rsidR="00210D70" w:rsidRPr="00E757D5" w:rsidRDefault="00210D70" w:rsidP="00210D70">
      <w:pPr>
        <w:pStyle w:val="1"/>
        <w:tabs>
          <w:tab w:val="left" w:pos="0"/>
          <w:tab w:val="left" w:pos="851"/>
        </w:tabs>
        <w:ind w:left="567"/>
        <w:jc w:val="both"/>
        <w:rPr>
          <w:rFonts w:ascii="PT Astra Serif" w:hAnsi="PT Astra Serif"/>
          <w:sz w:val="28"/>
        </w:rPr>
      </w:pPr>
    </w:p>
    <w:sectPr w:rsidR="00210D70" w:rsidRPr="00E757D5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86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2" w15:restartNumberingAfterBreak="0">
    <w:nsid w:val="359B4010"/>
    <w:multiLevelType w:val="hybridMultilevel"/>
    <w:tmpl w:val="1BE698FC"/>
    <w:lvl w:ilvl="0" w:tplc="71BA7F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42068"/>
    <w:multiLevelType w:val="multilevel"/>
    <w:tmpl w:val="FC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5"/>
    <w:rsid w:val="000045B2"/>
    <w:rsid w:val="0004600E"/>
    <w:rsid w:val="000643EA"/>
    <w:rsid w:val="000B788A"/>
    <w:rsid w:val="000B7A1B"/>
    <w:rsid w:val="000D212F"/>
    <w:rsid w:val="00132167"/>
    <w:rsid w:val="001C3A57"/>
    <w:rsid w:val="001F446C"/>
    <w:rsid w:val="00210D70"/>
    <w:rsid w:val="002159D3"/>
    <w:rsid w:val="00265520"/>
    <w:rsid w:val="002F778E"/>
    <w:rsid w:val="003131F1"/>
    <w:rsid w:val="003450A8"/>
    <w:rsid w:val="003D7D49"/>
    <w:rsid w:val="00456BFB"/>
    <w:rsid w:val="004B37EC"/>
    <w:rsid w:val="00556D89"/>
    <w:rsid w:val="00593D53"/>
    <w:rsid w:val="005B076E"/>
    <w:rsid w:val="00623F51"/>
    <w:rsid w:val="006A608F"/>
    <w:rsid w:val="006D6647"/>
    <w:rsid w:val="00705F2D"/>
    <w:rsid w:val="00723B8D"/>
    <w:rsid w:val="00760DFF"/>
    <w:rsid w:val="007C158B"/>
    <w:rsid w:val="00804502"/>
    <w:rsid w:val="008135F6"/>
    <w:rsid w:val="00833BA4"/>
    <w:rsid w:val="00870ED6"/>
    <w:rsid w:val="008803C1"/>
    <w:rsid w:val="00881283"/>
    <w:rsid w:val="009006E8"/>
    <w:rsid w:val="00923CF5"/>
    <w:rsid w:val="00924EA9"/>
    <w:rsid w:val="009327C0"/>
    <w:rsid w:val="0095291F"/>
    <w:rsid w:val="00971564"/>
    <w:rsid w:val="00972960"/>
    <w:rsid w:val="009A53F2"/>
    <w:rsid w:val="00A13383"/>
    <w:rsid w:val="00A64A9B"/>
    <w:rsid w:val="00AC005E"/>
    <w:rsid w:val="00AD1819"/>
    <w:rsid w:val="00BC2945"/>
    <w:rsid w:val="00BC5D16"/>
    <w:rsid w:val="00C340FD"/>
    <w:rsid w:val="00C70F93"/>
    <w:rsid w:val="00D45899"/>
    <w:rsid w:val="00D76189"/>
    <w:rsid w:val="00D76604"/>
    <w:rsid w:val="00D800C2"/>
    <w:rsid w:val="00DA3C7E"/>
    <w:rsid w:val="00E106B5"/>
    <w:rsid w:val="00E15360"/>
    <w:rsid w:val="00E757D5"/>
    <w:rsid w:val="00E75F4C"/>
    <w:rsid w:val="00F02FAB"/>
    <w:rsid w:val="00F65791"/>
    <w:rsid w:val="00F676EE"/>
    <w:rsid w:val="00F940F7"/>
    <w:rsid w:val="00FA1F80"/>
    <w:rsid w:val="00FD7925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ED5FB-83EC-4A56-9B3C-8E2DF72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D5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757D5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757D5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757D5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E757D5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E757D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E757D5"/>
    <w:rPr>
      <w:rFonts w:cs="Times New Roman"/>
    </w:rPr>
  </w:style>
  <w:style w:type="paragraph" w:styleId="a8">
    <w:name w:val="caption"/>
    <w:basedOn w:val="a"/>
    <w:uiPriority w:val="99"/>
    <w:qFormat/>
    <w:rsid w:val="00E757D5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E757D5"/>
    <w:rPr>
      <w:b/>
      <w:bCs/>
    </w:rPr>
  </w:style>
  <w:style w:type="paragraph" w:customStyle="1" w:styleId="msobodytextmrcssattr">
    <w:name w:val="msobodytext_mr_css_attr"/>
    <w:basedOn w:val="a"/>
    <w:rsid w:val="00210D70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006E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9006E8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340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  <w:style w:type="character" w:customStyle="1" w:styleId="normaltextrun">
    <w:name w:val="normaltextrun"/>
    <w:rsid w:val="005B076E"/>
    <w:rPr>
      <w:rFonts w:ascii="Times New Roman" w:hAnsi="Times New Roman" w:cs="Times New Roman" w:hint="default"/>
    </w:rPr>
  </w:style>
  <w:style w:type="paragraph" w:styleId="ac">
    <w:name w:val="Normal (Web)"/>
    <w:basedOn w:val="a"/>
    <w:rsid w:val="005B076E"/>
    <w:pPr>
      <w:spacing w:before="100" w:beforeAutospacing="1" w:after="100" w:afterAutospacing="1" w:line="240" w:lineRule="auto"/>
    </w:pPr>
    <w:rPr>
      <w:sz w:val="24"/>
      <w:lang w:bidi="he-IL"/>
    </w:rPr>
  </w:style>
  <w:style w:type="character" w:styleId="ad">
    <w:name w:val="FollowedHyperlink"/>
    <w:basedOn w:val="a0"/>
    <w:uiPriority w:val="99"/>
    <w:semiHidden/>
    <w:unhideWhenUsed/>
    <w:rsid w:val="00A1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2023-03-01T14:13:00Z</cp:lastPrinted>
  <dcterms:created xsi:type="dcterms:W3CDTF">2023-04-17T10:42:00Z</dcterms:created>
  <dcterms:modified xsi:type="dcterms:W3CDTF">2023-04-17T10:42:00Z</dcterms:modified>
</cp:coreProperties>
</file>